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CBAC8" w14:textId="1A5CADEB" w:rsidR="00483B77" w:rsidRPr="00C45DB4" w:rsidRDefault="00C45DB4" w:rsidP="00C45DB4">
      <w:pPr>
        <w:shd w:val="clear" w:color="auto" w:fill="FFFFFF"/>
        <w:jc w:val="center"/>
        <w:rPr>
          <w:rFonts w:ascii="Calibri" w:eastAsia="Times New Roman" w:hAnsi="Calibri" w:cs="Calibri"/>
          <w:color w:val="000000"/>
          <w:lang w:val="fr-FR" w:eastAsia="it-IT"/>
        </w:rPr>
      </w:pPr>
      <w:r w:rsidRPr="00C45DB4">
        <w:rPr>
          <w:rFonts w:ascii="Calibri" w:eastAsia="Times New Roman" w:hAnsi="Calibri" w:cs="Calibri"/>
          <w:b/>
          <w:bCs/>
          <w:color w:val="000000"/>
          <w:lang w:val="fr-FR" w:eastAsia="it-IT"/>
        </w:rPr>
        <w:t>RENCONTRE AU SIEGE DE L’UNESCO – PARIS – DU GROUPE DE RECHERCHE DE LA FONDATION VITTORINO CHIZZOLINI</w:t>
      </w:r>
      <w:r w:rsidRPr="00C45DB4">
        <w:rPr>
          <w:rFonts w:ascii="Calibri" w:eastAsia="Times New Roman" w:hAnsi="Calibri" w:cs="Calibri"/>
          <w:color w:val="000000"/>
          <w:lang w:val="fr-FR" w:eastAsia="it-IT"/>
        </w:rPr>
        <w:t>.</w:t>
      </w:r>
    </w:p>
    <w:p w14:paraId="7088C0C6" w14:textId="24A804F9" w:rsidR="00C45DB4" w:rsidRPr="00C45DB4" w:rsidRDefault="00C45DB4" w:rsidP="00C45DB4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000000"/>
          <w:lang w:val="fr-FR" w:eastAsia="it-IT"/>
        </w:rPr>
      </w:pPr>
      <w:r w:rsidRPr="00C45DB4">
        <w:rPr>
          <w:rFonts w:ascii="Calibri" w:eastAsia="Times New Roman" w:hAnsi="Calibri" w:cs="Calibri"/>
          <w:b/>
          <w:bCs/>
          <w:color w:val="000000"/>
          <w:lang w:val="fr-FR" w:eastAsia="it-IT"/>
        </w:rPr>
        <w:t>2 NOVEMBRE 2022</w:t>
      </w:r>
    </w:p>
    <w:p w14:paraId="68867906" w14:textId="77777777" w:rsidR="00483B77" w:rsidRPr="00C45DB4" w:rsidRDefault="00483B77" w:rsidP="00483B77">
      <w:pPr>
        <w:shd w:val="clear" w:color="auto" w:fill="FFFFFF"/>
        <w:rPr>
          <w:rFonts w:ascii="Calibri" w:eastAsia="Times New Roman" w:hAnsi="Calibri" w:cs="Calibri"/>
          <w:color w:val="000000"/>
          <w:lang w:val="fr-FR" w:eastAsia="it-IT"/>
        </w:rPr>
      </w:pPr>
    </w:p>
    <w:p w14:paraId="09DDCA60" w14:textId="77777777" w:rsidR="00483B77" w:rsidRPr="00483B77" w:rsidRDefault="00483B77" w:rsidP="00483B77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val="fr-FR" w:eastAsia="it-IT"/>
        </w:rPr>
      </w:pPr>
      <w:r w:rsidRPr="00483B77">
        <w:rPr>
          <w:rFonts w:ascii="Calibri" w:eastAsia="Times New Roman" w:hAnsi="Calibri" w:cs="Calibri"/>
          <w:b/>
          <w:bCs/>
          <w:color w:val="242424"/>
          <w:sz w:val="22"/>
          <w:szCs w:val="22"/>
          <w:bdr w:val="none" w:sz="0" w:space="0" w:color="auto" w:frame="1"/>
          <w:lang w:val="fr-FR" w:eastAsia="it-IT"/>
        </w:rPr>
        <w:t>AGENDA </w:t>
      </w:r>
    </w:p>
    <w:p w14:paraId="1CA98DA2" w14:textId="77777777" w:rsidR="00483B77" w:rsidRPr="00483B77" w:rsidRDefault="00483B77" w:rsidP="00483B77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fr-FR" w:eastAsia="it-IT"/>
        </w:rPr>
      </w:pPr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 </w:t>
      </w:r>
    </w:p>
    <w:p w14:paraId="2FAB41A4" w14:textId="77777777" w:rsidR="00483B77" w:rsidRPr="00483B77" w:rsidRDefault="00483B77" w:rsidP="00483B77">
      <w:pPr>
        <w:shd w:val="clear" w:color="auto" w:fill="FFFFFF"/>
        <w:rPr>
          <w:rFonts w:ascii="Times New Roman" w:eastAsia="Times New Roman" w:hAnsi="Times New Roman" w:cs="Times New Roman"/>
          <w:color w:val="000000"/>
          <w:lang w:val="fr-FR" w:eastAsia="it-IT"/>
        </w:rPr>
      </w:pPr>
      <w:r w:rsidRPr="00483B77">
        <w:rPr>
          <w:rFonts w:ascii="Calibri" w:eastAsia="Times New Roman" w:hAnsi="Calibri" w:cs="Calibri"/>
          <w:b/>
          <w:bCs/>
          <w:color w:val="242424"/>
          <w:sz w:val="22"/>
          <w:szCs w:val="22"/>
          <w:bdr w:val="none" w:sz="0" w:space="0" w:color="auto" w:frame="1"/>
          <w:lang w:val="fr-FR" w:eastAsia="it-IT"/>
        </w:rPr>
        <w:t>9h00- 11h30 </w:t>
      </w:r>
    </w:p>
    <w:p w14:paraId="5801F67C" w14:textId="77777777" w:rsidR="00483B77" w:rsidRPr="00483B77" w:rsidRDefault="00483B77" w:rsidP="00483B77">
      <w:pPr>
        <w:numPr>
          <w:ilvl w:val="0"/>
          <w:numId w:val="1"/>
        </w:numPr>
        <w:shd w:val="clear" w:color="auto" w:fill="FFFFFF"/>
        <w:spacing w:beforeAutospacing="1" w:afterAutospacing="1"/>
        <w:ind w:left="1440"/>
        <w:rPr>
          <w:rFonts w:ascii="Calibri" w:eastAsia="Times New Roman" w:hAnsi="Calibri" w:cs="Calibri"/>
          <w:color w:val="242424"/>
          <w:sz w:val="22"/>
          <w:szCs w:val="22"/>
          <w:lang w:eastAsia="it-IT"/>
        </w:rPr>
      </w:pPr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Introduction </w:t>
      </w:r>
    </w:p>
    <w:p w14:paraId="5E59DEF1" w14:textId="77777777" w:rsidR="00483B77" w:rsidRPr="00483B77" w:rsidRDefault="00483B77" w:rsidP="00483B77">
      <w:pPr>
        <w:numPr>
          <w:ilvl w:val="1"/>
          <w:numId w:val="1"/>
        </w:numPr>
        <w:shd w:val="clear" w:color="auto" w:fill="FFFFFF"/>
        <w:spacing w:beforeAutospacing="1" w:afterAutospacing="1"/>
        <w:ind w:left="2160"/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</w:pPr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 xml:space="preserve">Mot de bienvenue : </w:t>
      </w:r>
      <w:proofErr w:type="spellStart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Gwang-Chol</w:t>
      </w:r>
      <w:proofErr w:type="spellEnd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 xml:space="preserve"> Chang, Chef de section de la politique éducative. </w:t>
      </w:r>
    </w:p>
    <w:p w14:paraId="38CAB2F8" w14:textId="77777777" w:rsidR="00483B77" w:rsidRPr="00483B77" w:rsidRDefault="00483B77" w:rsidP="00483B77">
      <w:pPr>
        <w:numPr>
          <w:ilvl w:val="1"/>
          <w:numId w:val="1"/>
        </w:numPr>
        <w:shd w:val="clear" w:color="auto" w:fill="FFFFFF"/>
        <w:spacing w:beforeAutospacing="1" w:afterAutospacing="1"/>
        <w:ind w:left="2160"/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</w:pPr>
      <w:proofErr w:type="gramStart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Introduction:</w:t>
      </w:r>
      <w:proofErr w:type="gramEnd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 xml:space="preserve"> </w:t>
      </w:r>
      <w:proofErr w:type="spellStart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Rolla</w:t>
      </w:r>
      <w:proofErr w:type="spellEnd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 xml:space="preserve"> </w:t>
      </w:r>
      <w:proofErr w:type="spellStart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Moumné</w:t>
      </w:r>
      <w:proofErr w:type="spellEnd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 xml:space="preserve"> et </w:t>
      </w:r>
      <w:proofErr w:type="spellStart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Sharlene</w:t>
      </w:r>
      <w:proofErr w:type="spellEnd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 xml:space="preserve"> Bianchi </w:t>
      </w:r>
    </w:p>
    <w:p w14:paraId="5340B1C1" w14:textId="77777777" w:rsidR="00483B77" w:rsidRPr="00483B77" w:rsidRDefault="00483B77" w:rsidP="00483B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</w:pPr>
      <w:r w:rsidRPr="00483B77"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  <w:t>Présentation du travail mené sur l’examen du droit à l’éducation en Niger: Stefania Gandolfi, Rita Locatelli et les membres de l’équipe de recherche </w:t>
      </w:r>
    </w:p>
    <w:p w14:paraId="73F014E6" w14:textId="77777777" w:rsidR="00483B77" w:rsidRPr="00483B77" w:rsidRDefault="00483B77" w:rsidP="00483B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</w:pPr>
      <w:r w:rsidRPr="00483B77"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  <w:t>Discussion sur les outils dans les Lignes Directrices pour la suite de l’examen en Niger</w:t>
      </w:r>
    </w:p>
    <w:p w14:paraId="5C5EA8F3" w14:textId="77777777" w:rsidR="00483B77" w:rsidRPr="00483B77" w:rsidRDefault="00483B77" w:rsidP="00483B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</w:pPr>
      <w:r w:rsidRPr="00483B77"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  <w:t>Présentation sur la coordination de ce projet avec les autres activités en cours au Niger: Stefania Gandolfi et Rita Locatelli </w:t>
      </w:r>
    </w:p>
    <w:p w14:paraId="3684539C" w14:textId="77777777" w:rsidR="00483B77" w:rsidRPr="00483B77" w:rsidRDefault="00483B77" w:rsidP="00483B7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40"/>
        <w:rPr>
          <w:rFonts w:ascii="Calibri" w:eastAsia="Times New Roman" w:hAnsi="Calibri" w:cs="Calibri"/>
          <w:color w:val="242424"/>
          <w:sz w:val="22"/>
          <w:szCs w:val="22"/>
          <w:lang w:eastAsia="it-IT"/>
        </w:rPr>
      </w:pPr>
      <w:proofErr w:type="spellStart"/>
      <w:proofErr w:type="gramStart"/>
      <w:r w:rsidRPr="00483B77">
        <w:rPr>
          <w:rFonts w:ascii="Calibri" w:eastAsia="Times New Roman" w:hAnsi="Calibri" w:cs="Calibri"/>
          <w:color w:val="242424"/>
          <w:sz w:val="22"/>
          <w:szCs w:val="22"/>
          <w:lang w:eastAsia="it-IT"/>
        </w:rPr>
        <w:t>Conclusion</w:t>
      </w:r>
      <w:proofErr w:type="spellEnd"/>
      <w:r w:rsidRPr="00483B77">
        <w:rPr>
          <w:rFonts w:ascii="Calibri" w:eastAsia="Times New Roman" w:hAnsi="Calibri" w:cs="Calibri"/>
          <w:color w:val="242424"/>
          <w:sz w:val="22"/>
          <w:szCs w:val="22"/>
          <w:lang w:eastAsia="it-IT"/>
        </w:rPr>
        <w:t xml:space="preserve"> :</w:t>
      </w:r>
      <w:proofErr w:type="gramEnd"/>
      <w:r w:rsidRPr="00483B77">
        <w:rPr>
          <w:rFonts w:ascii="Calibri" w:eastAsia="Times New Roman" w:hAnsi="Calibri" w:cs="Calibri"/>
          <w:color w:val="242424"/>
          <w:sz w:val="22"/>
          <w:szCs w:val="22"/>
          <w:lang w:eastAsia="it-IT"/>
        </w:rPr>
        <w:t xml:space="preserve"> Rolla </w:t>
      </w:r>
      <w:proofErr w:type="spellStart"/>
      <w:r w:rsidRPr="00483B77">
        <w:rPr>
          <w:rFonts w:ascii="Calibri" w:eastAsia="Times New Roman" w:hAnsi="Calibri" w:cs="Calibri"/>
          <w:color w:val="242424"/>
          <w:sz w:val="22"/>
          <w:szCs w:val="22"/>
          <w:lang w:eastAsia="it-IT"/>
        </w:rPr>
        <w:t>Moumné</w:t>
      </w:r>
      <w:proofErr w:type="spellEnd"/>
      <w:r w:rsidRPr="00483B77">
        <w:rPr>
          <w:rFonts w:ascii="Calibri" w:eastAsia="Times New Roman" w:hAnsi="Calibri" w:cs="Calibri"/>
          <w:color w:val="242424"/>
          <w:sz w:val="22"/>
          <w:szCs w:val="22"/>
          <w:lang w:eastAsia="it-IT"/>
        </w:rPr>
        <w:t> </w:t>
      </w:r>
    </w:p>
    <w:p w14:paraId="0D885FA4" w14:textId="77777777" w:rsidR="00483B77" w:rsidRPr="00483B77" w:rsidRDefault="00483B77" w:rsidP="00483B77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483B77">
        <w:rPr>
          <w:rFonts w:ascii="Calibri" w:eastAsia="Times New Roman" w:hAnsi="Calibri" w:cs="Calibri"/>
          <w:b/>
          <w:bCs/>
          <w:color w:val="242424"/>
          <w:sz w:val="22"/>
          <w:szCs w:val="22"/>
          <w:bdr w:val="none" w:sz="0" w:space="0" w:color="auto" w:frame="1"/>
          <w:lang w:val="fr-FR" w:eastAsia="it-IT"/>
        </w:rPr>
        <w:t>11h30 - 12h30</w:t>
      </w:r>
    </w:p>
    <w:p w14:paraId="43C9D37F" w14:textId="77777777" w:rsidR="00483B77" w:rsidRPr="00483B77" w:rsidRDefault="00483B77" w:rsidP="00483B77">
      <w:pPr>
        <w:numPr>
          <w:ilvl w:val="0"/>
          <w:numId w:val="2"/>
        </w:numPr>
        <w:shd w:val="clear" w:color="auto" w:fill="FFFFFF"/>
        <w:spacing w:beforeAutospacing="1" w:afterAutospacing="1"/>
        <w:ind w:left="1440"/>
        <w:rPr>
          <w:rFonts w:ascii="Calibri" w:eastAsia="Times New Roman" w:hAnsi="Calibri" w:cs="Calibri"/>
          <w:color w:val="000000"/>
          <w:sz w:val="22"/>
          <w:szCs w:val="22"/>
          <w:lang w:val="fr-FR" w:eastAsia="it-IT"/>
        </w:rPr>
      </w:pPr>
      <w:r w:rsidRPr="00483B77">
        <w:rPr>
          <w:rFonts w:ascii="Calibri" w:eastAsia="Times New Roman" w:hAnsi="Calibri" w:cs="Calibri"/>
          <w:color w:val="242424"/>
          <w:sz w:val="22"/>
          <w:szCs w:val="22"/>
          <w:lang w:val="fr-FR" w:eastAsia="it-IT"/>
        </w:rPr>
        <w:t>Échange avec Sobhi Tawil, Directeur de l’équipe pour l’avenir de l’apprentissage et innovation</w:t>
      </w:r>
      <w:r w:rsidRPr="00483B77">
        <w:rPr>
          <w:rFonts w:ascii="Calibri" w:eastAsia="Times New Roman" w:hAnsi="Calibri" w:cs="Calibri"/>
          <w:color w:val="000000"/>
          <w:sz w:val="22"/>
          <w:szCs w:val="22"/>
          <w:lang w:val="fr-FR" w:eastAsia="it-IT"/>
        </w:rPr>
        <w:t> </w:t>
      </w:r>
    </w:p>
    <w:p w14:paraId="30C37C77" w14:textId="77777777" w:rsidR="00483B77" w:rsidRPr="00483B77" w:rsidRDefault="00483B77" w:rsidP="00483B77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  <w:lang w:eastAsia="it-IT"/>
        </w:rPr>
      </w:pPr>
      <w:r w:rsidRPr="00483B77">
        <w:rPr>
          <w:rFonts w:ascii="Calibri" w:eastAsia="Times New Roman" w:hAnsi="Calibri" w:cs="Calibri"/>
          <w:b/>
          <w:bCs/>
          <w:color w:val="242424"/>
          <w:sz w:val="22"/>
          <w:szCs w:val="22"/>
          <w:bdr w:val="none" w:sz="0" w:space="0" w:color="auto" w:frame="1"/>
          <w:lang w:val="fr-FR" w:eastAsia="it-IT"/>
        </w:rPr>
        <w:t>12h30 - 13h00</w:t>
      </w:r>
    </w:p>
    <w:p w14:paraId="568AA617" w14:textId="77777777" w:rsidR="00483B77" w:rsidRPr="00483B77" w:rsidRDefault="00483B77" w:rsidP="00483B77">
      <w:pPr>
        <w:numPr>
          <w:ilvl w:val="0"/>
          <w:numId w:val="3"/>
        </w:numPr>
        <w:shd w:val="clear" w:color="auto" w:fill="FFFFFF"/>
        <w:spacing w:beforeAutospacing="1" w:afterAutospacing="1"/>
        <w:ind w:left="1440"/>
        <w:rPr>
          <w:rFonts w:ascii="Calibri" w:eastAsia="Times New Roman" w:hAnsi="Calibri" w:cs="Calibri"/>
          <w:color w:val="000000"/>
          <w:sz w:val="22"/>
          <w:szCs w:val="22"/>
          <w:lang w:val="fr-FR" w:eastAsia="it-IT"/>
        </w:rPr>
      </w:pPr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 xml:space="preserve">Réunion avec </w:t>
      </w:r>
      <w:proofErr w:type="spellStart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Borhène</w:t>
      </w:r>
      <w:proofErr w:type="spellEnd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 xml:space="preserve"> </w:t>
      </w:r>
      <w:proofErr w:type="spellStart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Chakroun</w:t>
      </w:r>
      <w:proofErr w:type="spellEnd"/>
      <w:r w:rsidRPr="00483B77">
        <w:rPr>
          <w:rFonts w:ascii="Calibri" w:eastAsia="Times New Roman" w:hAnsi="Calibri" w:cs="Calibri"/>
          <w:color w:val="242424"/>
          <w:sz w:val="22"/>
          <w:szCs w:val="22"/>
          <w:bdr w:val="none" w:sz="0" w:space="0" w:color="auto" w:frame="1"/>
          <w:lang w:val="fr-FR" w:eastAsia="it-IT"/>
        </w:rPr>
        <w:t>, Directeur de la division pour les politiques et les systèmes d'apprentissage tout au long de la vie </w:t>
      </w:r>
    </w:p>
    <w:p w14:paraId="2012976D" w14:textId="77777777" w:rsidR="00483B77" w:rsidRPr="00483B77" w:rsidRDefault="00483B77" w:rsidP="00483B77">
      <w:pPr>
        <w:rPr>
          <w:rFonts w:ascii="Times New Roman" w:eastAsia="Times New Roman" w:hAnsi="Times New Roman" w:cs="Times New Roman"/>
          <w:lang w:val="fr-FR" w:eastAsia="it-IT"/>
        </w:rPr>
      </w:pPr>
    </w:p>
    <w:p w14:paraId="79DF9D95" w14:textId="77777777" w:rsidR="00ED1BCA" w:rsidRPr="00483B77" w:rsidRDefault="00ED1BCA">
      <w:pPr>
        <w:rPr>
          <w:lang w:val="fr-FR"/>
        </w:rPr>
      </w:pPr>
    </w:p>
    <w:sectPr w:rsidR="00ED1BCA" w:rsidRPr="00483B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626CA"/>
    <w:multiLevelType w:val="multilevel"/>
    <w:tmpl w:val="A5D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E06D5"/>
    <w:multiLevelType w:val="multilevel"/>
    <w:tmpl w:val="B4C4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21DF3"/>
    <w:multiLevelType w:val="multilevel"/>
    <w:tmpl w:val="2FB4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83782">
    <w:abstractNumId w:val="2"/>
  </w:num>
  <w:num w:numId="2" w16cid:durableId="1949197710">
    <w:abstractNumId w:val="1"/>
  </w:num>
  <w:num w:numId="3" w16cid:durableId="109085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77"/>
    <w:rsid w:val="00483B77"/>
    <w:rsid w:val="00B4389F"/>
    <w:rsid w:val="00BA50EA"/>
    <w:rsid w:val="00C45DB4"/>
    <w:rsid w:val="00E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6128F5"/>
  <w15:chartTrackingRefBased/>
  <w15:docId w15:val="{D59F9F94-7458-AE40-980A-574F3A81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xcontentpasted0">
    <w:name w:val="x_x_contentpasted0"/>
    <w:basedOn w:val="Carpredefinitoparagrafo"/>
    <w:rsid w:val="00483B77"/>
  </w:style>
  <w:style w:type="paragraph" w:styleId="NormaleWeb">
    <w:name w:val="Normal (Web)"/>
    <w:basedOn w:val="Normale"/>
    <w:uiPriority w:val="99"/>
    <w:semiHidden/>
    <w:unhideWhenUsed/>
    <w:rsid w:val="00483B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xcontentpasted0">
    <w:name w:val="x_contentpasted0"/>
    <w:basedOn w:val="Carpredefinitoparagrafo"/>
    <w:rsid w:val="00483B77"/>
  </w:style>
  <w:style w:type="character" w:customStyle="1" w:styleId="xxcontentpasted1">
    <w:name w:val="x_x_contentpasted1"/>
    <w:basedOn w:val="Carpredefinitoparagrafo"/>
    <w:rsid w:val="00483B77"/>
  </w:style>
  <w:style w:type="character" w:customStyle="1" w:styleId="xxcontentpasted2">
    <w:name w:val="x_x_contentpasted2"/>
    <w:basedOn w:val="Carpredefinitoparagrafo"/>
    <w:rsid w:val="0048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4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73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68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Gandolfi</dc:creator>
  <cp:keywords/>
  <dc:description/>
  <cp:lastModifiedBy>S. Gandolfi</cp:lastModifiedBy>
  <cp:revision>2</cp:revision>
  <dcterms:created xsi:type="dcterms:W3CDTF">2022-11-04T14:27:00Z</dcterms:created>
  <dcterms:modified xsi:type="dcterms:W3CDTF">2022-11-04T14:27:00Z</dcterms:modified>
</cp:coreProperties>
</file>